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19" w:rsidRPr="007F7624" w:rsidRDefault="00C977CE" w:rsidP="00C73819">
      <w:pPr>
        <w:pStyle w:val="Default"/>
        <w:rPr>
          <w:rFonts w:asciiTheme="majorHAnsi" w:hAnsiTheme="majorHAnsi"/>
          <w:bCs/>
          <w:sz w:val="44"/>
          <w:szCs w:val="44"/>
        </w:rPr>
      </w:pPr>
      <w:r w:rsidRPr="007F7624">
        <w:rPr>
          <w:rFonts w:asciiTheme="majorHAnsi" w:hAnsiTheme="majorHAnsi"/>
          <w:bCs/>
          <w:sz w:val="44"/>
          <w:szCs w:val="44"/>
        </w:rPr>
        <w:t xml:space="preserve">Overgangsnormen </w:t>
      </w:r>
      <w:r w:rsidR="00EE460A" w:rsidRPr="007F7624">
        <w:rPr>
          <w:rFonts w:asciiTheme="majorHAnsi" w:hAnsiTheme="majorHAnsi"/>
          <w:bCs/>
          <w:sz w:val="44"/>
          <w:szCs w:val="44"/>
        </w:rPr>
        <w:t xml:space="preserve">4H, 4V en 5V </w:t>
      </w:r>
      <w:r w:rsidR="00EE460A" w:rsidRPr="007F7624">
        <w:rPr>
          <w:rFonts w:asciiTheme="majorHAnsi" w:hAnsiTheme="majorHAnsi"/>
          <w:bCs/>
          <w:sz w:val="44"/>
          <w:szCs w:val="44"/>
        </w:rPr>
        <w:tab/>
        <w:t>2019 – 2020</w:t>
      </w:r>
      <w:r w:rsidR="00C73819" w:rsidRPr="007F7624">
        <w:rPr>
          <w:rFonts w:asciiTheme="majorHAnsi" w:hAnsiTheme="majorHAnsi"/>
          <w:bCs/>
          <w:sz w:val="44"/>
          <w:szCs w:val="44"/>
        </w:rPr>
        <w:t xml:space="preserve"> </w:t>
      </w:r>
    </w:p>
    <w:p w:rsidR="00EE460A" w:rsidRDefault="00EE460A" w:rsidP="00EE460A">
      <w:pPr>
        <w:pStyle w:val="Default"/>
        <w:spacing w:after="8"/>
        <w:rPr>
          <w:sz w:val="20"/>
          <w:szCs w:val="20"/>
        </w:rPr>
      </w:pPr>
    </w:p>
    <w:p w:rsidR="00EE460A" w:rsidRPr="007F7624" w:rsidRDefault="00EE460A" w:rsidP="00EE460A">
      <w:pPr>
        <w:pStyle w:val="Default"/>
        <w:spacing w:after="8"/>
        <w:rPr>
          <w:rFonts w:asciiTheme="minorHAnsi" w:hAnsiTheme="minorHAnsi"/>
          <w:b/>
          <w:sz w:val="22"/>
          <w:szCs w:val="22"/>
        </w:rPr>
      </w:pPr>
      <w:r w:rsidRPr="007F7624">
        <w:rPr>
          <w:rFonts w:asciiTheme="minorHAnsi" w:hAnsiTheme="minorHAnsi"/>
          <w:b/>
          <w:sz w:val="22"/>
          <w:szCs w:val="22"/>
        </w:rPr>
        <w:t xml:space="preserve">De rapportcijfers/eindcijfers worden afgerond op gehele getallen, waarbij uitsluitend gekeken wordt naar het eerste decimaal. Dit betekent dat het cijfer 5,49 een 5 wordt, het cijfer 5,50 resulteert in een 6. </w:t>
      </w:r>
    </w:p>
    <w:p w:rsidR="00EE460A" w:rsidRPr="007F7624" w:rsidRDefault="00EE460A" w:rsidP="00EE460A">
      <w:pPr>
        <w:pStyle w:val="Default"/>
        <w:spacing w:after="8"/>
        <w:rPr>
          <w:rFonts w:asciiTheme="minorHAnsi" w:hAnsiTheme="minorHAnsi"/>
          <w:b/>
          <w:sz w:val="22"/>
          <w:szCs w:val="22"/>
        </w:rPr>
      </w:pPr>
    </w:p>
    <w:p w:rsidR="00EE460A" w:rsidRPr="007F7624" w:rsidRDefault="00EE460A" w:rsidP="00EE460A">
      <w:pPr>
        <w:pStyle w:val="Default"/>
        <w:spacing w:after="8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>Bepalingen:</w:t>
      </w:r>
    </w:p>
    <w:p w:rsidR="007F7624" w:rsidRPr="007F7624" w:rsidRDefault="007F7624" w:rsidP="00EE460A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EE460A" w:rsidRPr="007F7624" w:rsidRDefault="007F7624" w:rsidP="007F7624">
      <w:pPr>
        <w:pStyle w:val="Default"/>
        <w:spacing w:after="8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 xml:space="preserve">1 In de kernvakken (Nederlands, Engels, wiskunde) mag maximaal 1 x het cijfer 5 behaald zijn waarbij de </w:t>
      </w:r>
      <w:proofErr w:type="spellStart"/>
      <w:r w:rsidRPr="007F7624">
        <w:rPr>
          <w:rFonts w:asciiTheme="minorHAnsi" w:hAnsiTheme="minorHAnsi"/>
          <w:sz w:val="22"/>
          <w:szCs w:val="22"/>
        </w:rPr>
        <w:t>onafgeronde</w:t>
      </w:r>
      <w:proofErr w:type="spellEnd"/>
      <w:r w:rsidRPr="007F7624">
        <w:rPr>
          <w:rFonts w:asciiTheme="minorHAnsi" w:hAnsiTheme="minorHAnsi"/>
          <w:sz w:val="22"/>
          <w:szCs w:val="22"/>
        </w:rPr>
        <w:t xml:space="preserve"> cijfers van de andere kernvakken minimaal voldoende (5.50) dienen te zijn.</w:t>
      </w:r>
    </w:p>
    <w:p w:rsidR="007F7624" w:rsidRPr="007F7624" w:rsidRDefault="007F7624" w:rsidP="00EE460A">
      <w:pPr>
        <w:pStyle w:val="Default"/>
        <w:spacing w:after="8"/>
        <w:rPr>
          <w:rFonts w:asciiTheme="minorHAnsi" w:hAnsiTheme="minorHAnsi"/>
          <w:sz w:val="22"/>
          <w:szCs w:val="22"/>
        </w:rPr>
      </w:pPr>
    </w:p>
    <w:p w:rsidR="00EE460A" w:rsidRPr="007F7624" w:rsidRDefault="007F7624" w:rsidP="00EE460A">
      <w:pPr>
        <w:pStyle w:val="Default"/>
        <w:spacing w:after="8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>2</w:t>
      </w:r>
      <w:r w:rsidR="00EE460A" w:rsidRPr="007F7624">
        <w:rPr>
          <w:rFonts w:asciiTheme="minorHAnsi" w:hAnsiTheme="minorHAnsi"/>
          <w:sz w:val="22"/>
          <w:szCs w:val="22"/>
        </w:rPr>
        <w:t xml:space="preserve"> Eindcijfers LO</w:t>
      </w:r>
      <w:r w:rsidR="0096041C">
        <w:rPr>
          <w:rFonts w:asciiTheme="minorHAnsi" w:hAnsiTheme="minorHAnsi"/>
          <w:sz w:val="22"/>
          <w:szCs w:val="22"/>
        </w:rPr>
        <w:t>, MA</w:t>
      </w:r>
      <w:r w:rsidR="00EE460A" w:rsidRPr="007F7624">
        <w:rPr>
          <w:rFonts w:asciiTheme="minorHAnsi" w:hAnsiTheme="minorHAnsi"/>
          <w:sz w:val="22"/>
          <w:szCs w:val="22"/>
        </w:rPr>
        <w:t xml:space="preserve"> en CKV:</w:t>
      </w:r>
    </w:p>
    <w:p w:rsidR="00EE460A" w:rsidRPr="007F7624" w:rsidRDefault="00EE460A" w:rsidP="00EE460A">
      <w:pPr>
        <w:pStyle w:val="Default"/>
        <w:spacing w:after="8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 xml:space="preserve">-wegen </w:t>
      </w:r>
      <w:r w:rsidRPr="007F7624">
        <w:rPr>
          <w:rFonts w:asciiTheme="minorHAnsi" w:hAnsiTheme="minorHAnsi"/>
          <w:b/>
          <w:sz w:val="22"/>
          <w:szCs w:val="22"/>
        </w:rPr>
        <w:t>wel</w:t>
      </w:r>
      <w:r w:rsidRPr="007F7624">
        <w:rPr>
          <w:rFonts w:asciiTheme="minorHAnsi" w:hAnsiTheme="minorHAnsi"/>
          <w:sz w:val="22"/>
          <w:szCs w:val="22"/>
        </w:rPr>
        <w:t xml:space="preserve"> mee bij de bepaling of een leerling bevorderd wordt, </w:t>
      </w:r>
    </w:p>
    <w:p w:rsidR="00EE460A" w:rsidRPr="007F7624" w:rsidRDefault="00EE460A" w:rsidP="00EE460A">
      <w:pPr>
        <w:pStyle w:val="Default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 xml:space="preserve">-wegen </w:t>
      </w:r>
      <w:r w:rsidRPr="007F7624">
        <w:rPr>
          <w:rFonts w:asciiTheme="minorHAnsi" w:hAnsiTheme="minorHAnsi"/>
          <w:b/>
          <w:sz w:val="22"/>
          <w:szCs w:val="22"/>
        </w:rPr>
        <w:t>niet</w:t>
      </w:r>
      <w:r w:rsidRPr="007F7624">
        <w:rPr>
          <w:rFonts w:asciiTheme="minorHAnsi" w:hAnsiTheme="minorHAnsi"/>
          <w:sz w:val="22"/>
          <w:szCs w:val="22"/>
        </w:rPr>
        <w:t xml:space="preserve"> mee bij het bepalen van het gemiddelde, </w:t>
      </w:r>
    </w:p>
    <w:p w:rsidR="00EE460A" w:rsidRPr="007F7624" w:rsidRDefault="00EE460A" w:rsidP="00EE460A">
      <w:pPr>
        <w:pStyle w:val="Default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 xml:space="preserve">-wegen </w:t>
      </w:r>
      <w:r w:rsidRPr="007F7624">
        <w:rPr>
          <w:rFonts w:asciiTheme="minorHAnsi" w:hAnsiTheme="minorHAnsi"/>
          <w:b/>
          <w:sz w:val="22"/>
          <w:szCs w:val="22"/>
        </w:rPr>
        <w:t>niet</w:t>
      </w:r>
      <w:r w:rsidRPr="007F7624">
        <w:rPr>
          <w:rFonts w:asciiTheme="minorHAnsi" w:hAnsiTheme="minorHAnsi"/>
          <w:sz w:val="22"/>
          <w:szCs w:val="22"/>
        </w:rPr>
        <w:t xml:space="preserve"> mee ter compensatie van onvoldoendes bij overige vakken.</w:t>
      </w:r>
    </w:p>
    <w:p w:rsidR="00EE460A" w:rsidRPr="007F7624" w:rsidRDefault="00EE460A" w:rsidP="00C73819">
      <w:pPr>
        <w:pStyle w:val="Default"/>
        <w:rPr>
          <w:rFonts w:asciiTheme="minorHAnsi" w:hAnsiTheme="minorHAnsi"/>
          <w:sz w:val="22"/>
          <w:szCs w:val="22"/>
        </w:rPr>
      </w:pPr>
    </w:p>
    <w:p w:rsidR="00EE460A" w:rsidRPr="007F7624" w:rsidRDefault="007F7624" w:rsidP="00EE460A">
      <w:r w:rsidRPr="007F7624">
        <w:t>3</w:t>
      </w:r>
      <w:r w:rsidR="00EE460A" w:rsidRPr="007F7624">
        <w:t xml:space="preserve"> Doubleren in twee opeenvolgende leerjaren is niet toegestaan</w:t>
      </w:r>
    </w:p>
    <w:p w:rsidR="00EE460A" w:rsidRPr="007F7624" w:rsidRDefault="007F7624" w:rsidP="00EE460A">
      <w:r w:rsidRPr="007F7624">
        <w:t>4</w:t>
      </w:r>
      <w:r w:rsidR="00EE460A" w:rsidRPr="007F7624">
        <w:t xml:space="preserve"> Voor leerlingen die niet het volledige vakkenpakket volgen, bijvoorbeeld in verband met vrijstellingen of aanpassingen, gelden deze bevorderingsrichtlijnen niet en worden individuele afspraken gemaakt over de bevordering met de teamleiding.</w:t>
      </w:r>
    </w:p>
    <w:p w:rsidR="00134E0D" w:rsidRPr="007F7624" w:rsidRDefault="00134E0D" w:rsidP="00C73819">
      <w:pPr>
        <w:rPr>
          <w:rFonts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4E0D" w:rsidRPr="007F7624" w:rsidTr="007F7624">
        <w:tc>
          <w:tcPr>
            <w:tcW w:w="4531" w:type="dxa"/>
            <w:shd w:val="clear" w:color="auto" w:fill="D9D9D9" w:themeFill="background1" w:themeFillShade="D9"/>
          </w:tcPr>
          <w:p w:rsidR="00134E0D" w:rsidRPr="007F7624" w:rsidRDefault="00134E0D" w:rsidP="00C73819">
            <w:pPr>
              <w:rPr>
                <w:rFonts w:cs="Arial"/>
                <w:b/>
                <w:i/>
              </w:rPr>
            </w:pPr>
            <w:r w:rsidRPr="007F7624">
              <w:rPr>
                <w:rFonts w:cs="Arial"/>
                <w:b/>
                <w:i/>
              </w:rPr>
              <w:t>Cijferlijst</w:t>
            </w:r>
          </w:p>
          <w:p w:rsidR="00134E0D" w:rsidRPr="007F7624" w:rsidRDefault="00134E0D" w:rsidP="00C73819">
            <w:pPr>
              <w:rPr>
                <w:rFonts w:cs="Arial"/>
                <w:b/>
                <w:i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:rsidR="00134E0D" w:rsidRPr="007F7624" w:rsidRDefault="00EE460A" w:rsidP="00C73819">
            <w:pPr>
              <w:rPr>
                <w:rFonts w:cs="Arial"/>
                <w:b/>
                <w:i/>
              </w:rPr>
            </w:pPr>
            <w:r w:rsidRPr="007F7624">
              <w:rPr>
                <w:rFonts w:cs="Arial"/>
                <w:b/>
                <w:i/>
              </w:rPr>
              <w:t>Resultaat</w:t>
            </w:r>
          </w:p>
        </w:tc>
      </w:tr>
      <w:tr w:rsidR="00134E0D" w:rsidRPr="007F7624" w:rsidTr="00134E0D">
        <w:tc>
          <w:tcPr>
            <w:tcW w:w="4531" w:type="dxa"/>
          </w:tcPr>
          <w:p w:rsidR="00134E0D" w:rsidRPr="007F7624" w:rsidRDefault="00134E0D" w:rsidP="00C73819">
            <w:pPr>
              <w:rPr>
                <w:rFonts w:cs="Arial"/>
              </w:rPr>
            </w:pPr>
            <w:r w:rsidRPr="007F7624">
              <w:rPr>
                <w:rFonts w:cs="Arial"/>
              </w:rPr>
              <w:t>Alle eindcijfers 6 of hoger</w:t>
            </w:r>
          </w:p>
        </w:tc>
        <w:tc>
          <w:tcPr>
            <w:tcW w:w="4531" w:type="dxa"/>
          </w:tcPr>
          <w:p w:rsidR="00134E0D" w:rsidRPr="007F7624" w:rsidRDefault="00134E0D" w:rsidP="00C73819">
            <w:pPr>
              <w:rPr>
                <w:rFonts w:cs="Arial"/>
              </w:rPr>
            </w:pPr>
            <w:r w:rsidRPr="007F7624">
              <w:rPr>
                <w:rFonts w:cs="Arial"/>
              </w:rPr>
              <w:t>Bevorderd</w:t>
            </w:r>
          </w:p>
          <w:p w:rsidR="00134E0D" w:rsidRPr="007F7624" w:rsidRDefault="00134E0D" w:rsidP="00C73819">
            <w:pPr>
              <w:rPr>
                <w:rFonts w:cs="Arial"/>
              </w:rPr>
            </w:pPr>
          </w:p>
        </w:tc>
      </w:tr>
      <w:tr w:rsidR="00134E0D" w:rsidRPr="007F7624" w:rsidTr="00134E0D">
        <w:tc>
          <w:tcPr>
            <w:tcW w:w="4531" w:type="dxa"/>
          </w:tcPr>
          <w:p w:rsidR="00134E0D" w:rsidRPr="007F7624" w:rsidRDefault="00134E0D" w:rsidP="00134E0D">
            <w:pPr>
              <w:rPr>
                <w:rFonts w:cs="Arial"/>
              </w:rPr>
            </w:pPr>
            <w:r w:rsidRPr="007F7624">
              <w:rPr>
                <w:rFonts w:cs="Arial"/>
              </w:rPr>
              <w:t xml:space="preserve">1 x cijfer 5 </w:t>
            </w:r>
          </w:p>
        </w:tc>
        <w:tc>
          <w:tcPr>
            <w:tcW w:w="4531" w:type="dxa"/>
          </w:tcPr>
          <w:p w:rsidR="00134E0D" w:rsidRPr="007F7624" w:rsidRDefault="00134E0D" w:rsidP="00C73819">
            <w:pPr>
              <w:rPr>
                <w:rFonts w:cs="Arial"/>
              </w:rPr>
            </w:pPr>
            <w:r w:rsidRPr="007F7624">
              <w:rPr>
                <w:rFonts w:cs="Arial"/>
              </w:rPr>
              <w:t>Bevorderd</w:t>
            </w:r>
          </w:p>
          <w:p w:rsidR="00134E0D" w:rsidRPr="007F7624" w:rsidRDefault="00134E0D" w:rsidP="00C73819">
            <w:pPr>
              <w:rPr>
                <w:rFonts w:cs="Arial"/>
              </w:rPr>
            </w:pPr>
          </w:p>
        </w:tc>
      </w:tr>
      <w:tr w:rsidR="00134E0D" w:rsidRPr="007F7624" w:rsidTr="00134E0D">
        <w:tc>
          <w:tcPr>
            <w:tcW w:w="4531" w:type="dxa"/>
          </w:tcPr>
          <w:p w:rsidR="00134E0D" w:rsidRPr="007F7624" w:rsidRDefault="00134E0D" w:rsidP="00C73819">
            <w:r w:rsidRPr="007F7624">
              <w:t xml:space="preserve">1 x cijfer 4 of </w:t>
            </w:r>
          </w:p>
          <w:p w:rsidR="00134E0D" w:rsidRPr="007F7624" w:rsidRDefault="00134E0D" w:rsidP="00C73819">
            <w:r w:rsidRPr="007F7624">
              <w:t xml:space="preserve">2 x cijfer 5 of </w:t>
            </w:r>
          </w:p>
          <w:p w:rsidR="00134E0D" w:rsidRPr="007F7624" w:rsidRDefault="00134E0D" w:rsidP="006C1E69">
            <w:r w:rsidRPr="007F7624">
              <w:t>1 x cijfer 5 en 1 x cijfer 4, waarbij het gemiddelde</w:t>
            </w:r>
            <w:r w:rsidR="006C1E69" w:rsidRPr="007F7624">
              <w:t xml:space="preserve"> van de </w:t>
            </w:r>
            <w:r w:rsidR="0096041C">
              <w:t xml:space="preserve">gekozen </w:t>
            </w:r>
            <w:r w:rsidR="006C1E69" w:rsidRPr="007F7624">
              <w:t>vakken</w:t>
            </w:r>
            <w:r w:rsidR="0096041C">
              <w:t>, m.u.v. LO, MA en CKV,</w:t>
            </w:r>
            <w:bookmarkStart w:id="0" w:name="_GoBack"/>
            <w:bookmarkEnd w:id="0"/>
            <w:r w:rsidRPr="007F7624">
              <w:t xml:space="preserve"> tenminste 6,0 is</w:t>
            </w:r>
          </w:p>
          <w:p w:rsidR="00EE460A" w:rsidRPr="007F7624" w:rsidRDefault="00EE460A" w:rsidP="006C1E69">
            <w:pPr>
              <w:rPr>
                <w:rFonts w:cs="Arial"/>
              </w:rPr>
            </w:pPr>
          </w:p>
        </w:tc>
        <w:tc>
          <w:tcPr>
            <w:tcW w:w="4531" w:type="dxa"/>
          </w:tcPr>
          <w:p w:rsidR="00134E0D" w:rsidRPr="007F7624" w:rsidRDefault="006C1E69" w:rsidP="00C73819">
            <w:pPr>
              <w:rPr>
                <w:rFonts w:cs="Arial"/>
              </w:rPr>
            </w:pPr>
            <w:r w:rsidRPr="007F7624">
              <w:rPr>
                <w:rFonts w:cs="Arial"/>
              </w:rPr>
              <w:t>Bevorderd</w:t>
            </w:r>
          </w:p>
          <w:p w:rsidR="006C1E69" w:rsidRPr="007F7624" w:rsidRDefault="006C1E69" w:rsidP="00C73819">
            <w:pPr>
              <w:rPr>
                <w:rFonts w:cs="Arial"/>
              </w:rPr>
            </w:pPr>
          </w:p>
        </w:tc>
      </w:tr>
      <w:tr w:rsidR="00EE460A" w:rsidRPr="007F7624" w:rsidTr="007F7624">
        <w:tc>
          <w:tcPr>
            <w:tcW w:w="4531" w:type="dxa"/>
            <w:shd w:val="clear" w:color="auto" w:fill="D9D9D9" w:themeFill="background1" w:themeFillShade="D9"/>
          </w:tcPr>
          <w:p w:rsidR="00EE460A" w:rsidRPr="007F7624" w:rsidRDefault="00EE460A" w:rsidP="00C73819">
            <w:r w:rsidRPr="007F7624">
              <w:t xml:space="preserve">Overige gevallen, </w:t>
            </w:r>
            <w:r w:rsidR="007F7624">
              <w:t>indien</w:t>
            </w:r>
            <w:r w:rsidRPr="007F7624">
              <w:t xml:space="preserve"> de leerling met één punt meer bevorderd zou zijn</w:t>
            </w:r>
          </w:p>
          <w:p w:rsidR="00EE460A" w:rsidRPr="007F7624" w:rsidRDefault="00EE460A" w:rsidP="00C73819"/>
        </w:tc>
        <w:tc>
          <w:tcPr>
            <w:tcW w:w="4531" w:type="dxa"/>
            <w:shd w:val="clear" w:color="auto" w:fill="D9D9D9" w:themeFill="background1" w:themeFillShade="D9"/>
          </w:tcPr>
          <w:p w:rsidR="00EE460A" w:rsidRPr="007F7624" w:rsidRDefault="00EE460A" w:rsidP="00C73819">
            <w:pPr>
              <w:rPr>
                <w:rFonts w:cs="Arial"/>
              </w:rPr>
            </w:pPr>
            <w:r w:rsidRPr="007F7624">
              <w:rPr>
                <w:rFonts w:cs="Arial"/>
              </w:rPr>
              <w:t>Bespreking</w:t>
            </w:r>
            <w:r w:rsidR="007F7624" w:rsidRPr="007F7624">
              <w:rPr>
                <w:rFonts w:cs="Arial"/>
              </w:rPr>
              <w:t>*</w:t>
            </w:r>
          </w:p>
        </w:tc>
      </w:tr>
      <w:tr w:rsidR="00EE460A" w:rsidRPr="007F7624" w:rsidTr="00134E0D">
        <w:tc>
          <w:tcPr>
            <w:tcW w:w="4531" w:type="dxa"/>
          </w:tcPr>
          <w:p w:rsidR="00EE460A" w:rsidRDefault="00EE460A" w:rsidP="00C73819">
            <w:r w:rsidRPr="007F7624">
              <w:t>Overige gevallen</w:t>
            </w:r>
          </w:p>
          <w:p w:rsidR="007F7624" w:rsidRPr="007F7624" w:rsidRDefault="007F7624" w:rsidP="00C73819"/>
        </w:tc>
        <w:tc>
          <w:tcPr>
            <w:tcW w:w="4531" w:type="dxa"/>
          </w:tcPr>
          <w:p w:rsidR="00EE460A" w:rsidRPr="007F7624" w:rsidRDefault="00EE460A" w:rsidP="00C73819">
            <w:pPr>
              <w:rPr>
                <w:rFonts w:cs="Arial"/>
              </w:rPr>
            </w:pPr>
            <w:r w:rsidRPr="007F7624">
              <w:rPr>
                <w:rFonts w:cs="Arial"/>
              </w:rPr>
              <w:t>Niet bevorderd</w:t>
            </w:r>
          </w:p>
        </w:tc>
      </w:tr>
    </w:tbl>
    <w:p w:rsidR="007F7624" w:rsidRPr="007F7624" w:rsidRDefault="007F7624" w:rsidP="00EE460A">
      <w:pPr>
        <w:pStyle w:val="Default"/>
        <w:rPr>
          <w:rFonts w:asciiTheme="minorHAnsi" w:hAnsiTheme="minorHAnsi"/>
          <w:sz w:val="22"/>
          <w:szCs w:val="22"/>
        </w:rPr>
      </w:pPr>
    </w:p>
    <w:p w:rsidR="00EE460A" w:rsidRPr="007F7624" w:rsidRDefault="007F7624" w:rsidP="00EE460A">
      <w:pPr>
        <w:pStyle w:val="Default"/>
        <w:rPr>
          <w:rFonts w:asciiTheme="minorHAnsi" w:hAnsiTheme="minorHAnsi"/>
          <w:i/>
          <w:sz w:val="22"/>
          <w:szCs w:val="22"/>
        </w:rPr>
      </w:pPr>
      <w:r w:rsidRPr="007F7624">
        <w:rPr>
          <w:rFonts w:asciiTheme="minorHAnsi" w:hAnsiTheme="minorHAnsi"/>
          <w:i/>
          <w:sz w:val="22"/>
          <w:szCs w:val="22"/>
        </w:rPr>
        <w:t>*</w:t>
      </w:r>
      <w:r w:rsidR="00EE460A" w:rsidRPr="007F7624">
        <w:rPr>
          <w:rFonts w:asciiTheme="minorHAnsi" w:hAnsiTheme="minorHAnsi"/>
          <w:i/>
          <w:sz w:val="22"/>
          <w:szCs w:val="22"/>
        </w:rPr>
        <w:t xml:space="preserve">De beslissing van een vergadering wordt gedragen door een positief advies van tenminste een twee/derde meerderheid van de aanwezige docenten in de vergadering. </w:t>
      </w:r>
    </w:p>
    <w:p w:rsidR="00EE460A" w:rsidRPr="007F7624" w:rsidRDefault="00EE460A" w:rsidP="00EE460A">
      <w:pPr>
        <w:pStyle w:val="Default"/>
        <w:rPr>
          <w:rFonts w:asciiTheme="minorHAnsi" w:hAnsiTheme="minorHAnsi"/>
          <w:i/>
          <w:sz w:val="22"/>
          <w:szCs w:val="22"/>
        </w:rPr>
      </w:pPr>
      <w:r w:rsidRPr="007F7624">
        <w:rPr>
          <w:rFonts w:asciiTheme="minorHAnsi" w:hAnsiTheme="minorHAnsi"/>
          <w:i/>
          <w:sz w:val="22"/>
          <w:szCs w:val="22"/>
        </w:rPr>
        <w:t>Het is ook mogelijk dat een leerling een leerjaar overdoet.</w:t>
      </w:r>
    </w:p>
    <w:p w:rsidR="00EE460A" w:rsidRPr="007F7624" w:rsidRDefault="00EE460A" w:rsidP="00EE460A">
      <w:pPr>
        <w:pStyle w:val="Default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 xml:space="preserve"> </w:t>
      </w:r>
    </w:p>
    <w:p w:rsidR="007F7624" w:rsidRPr="007F7624" w:rsidRDefault="007F7624" w:rsidP="00EE460A">
      <w:pPr>
        <w:pStyle w:val="Default"/>
        <w:rPr>
          <w:rFonts w:asciiTheme="minorHAnsi" w:hAnsiTheme="minorHAnsi"/>
          <w:sz w:val="22"/>
          <w:szCs w:val="22"/>
        </w:rPr>
      </w:pPr>
    </w:p>
    <w:p w:rsidR="00EE460A" w:rsidRPr="007F7624" w:rsidRDefault="00EE460A" w:rsidP="00EE460A">
      <w:pPr>
        <w:pStyle w:val="Default"/>
        <w:rPr>
          <w:rFonts w:asciiTheme="minorHAnsi" w:hAnsiTheme="minorHAnsi"/>
          <w:sz w:val="22"/>
          <w:szCs w:val="22"/>
        </w:rPr>
      </w:pPr>
      <w:r w:rsidRPr="007F7624">
        <w:rPr>
          <w:rFonts w:asciiTheme="minorHAnsi" w:hAnsiTheme="minorHAnsi"/>
          <w:sz w:val="22"/>
          <w:szCs w:val="22"/>
        </w:rPr>
        <w:t xml:space="preserve">Daar waar de regels niet in voorzien, beslist de schoolleiding na overleg met de betrokken docenten. </w:t>
      </w:r>
    </w:p>
    <w:p w:rsidR="00EE460A" w:rsidRPr="007F7624" w:rsidRDefault="00EE460A" w:rsidP="00EE460A">
      <w:pPr>
        <w:pStyle w:val="Default"/>
        <w:rPr>
          <w:rFonts w:asciiTheme="minorHAnsi" w:hAnsiTheme="minorHAnsi"/>
          <w:sz w:val="22"/>
          <w:szCs w:val="22"/>
        </w:rPr>
      </w:pPr>
    </w:p>
    <w:p w:rsidR="00134E0D" w:rsidRPr="007F7624" w:rsidRDefault="00134E0D" w:rsidP="00C73819">
      <w:pPr>
        <w:rPr>
          <w:rFonts w:cs="Arial"/>
        </w:rPr>
      </w:pPr>
    </w:p>
    <w:p w:rsidR="0094181C" w:rsidRPr="007F7624" w:rsidRDefault="0094181C" w:rsidP="00C73819">
      <w:pPr>
        <w:rPr>
          <w:rFonts w:cs="Arial"/>
        </w:rPr>
      </w:pPr>
    </w:p>
    <w:sectPr w:rsidR="0094181C" w:rsidRPr="007F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9"/>
    <w:rsid w:val="00134E0D"/>
    <w:rsid w:val="006C1E69"/>
    <w:rsid w:val="007F7624"/>
    <w:rsid w:val="0094181C"/>
    <w:rsid w:val="0096041C"/>
    <w:rsid w:val="00C73819"/>
    <w:rsid w:val="00C977CE"/>
    <w:rsid w:val="00E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42A"/>
  <w15:chartTrackingRefBased/>
  <w15:docId w15:val="{283291FE-413C-4673-8E59-FF5D5DE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73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3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Schwantje, J.</dc:creator>
  <cp:keywords/>
  <dc:description/>
  <cp:lastModifiedBy>Carin Gabriels</cp:lastModifiedBy>
  <cp:revision>2</cp:revision>
  <dcterms:created xsi:type="dcterms:W3CDTF">2019-09-05T08:11:00Z</dcterms:created>
  <dcterms:modified xsi:type="dcterms:W3CDTF">2019-09-05T08:11:00Z</dcterms:modified>
</cp:coreProperties>
</file>